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6EB8" w14:textId="5A456722" w:rsidR="00C032E2" w:rsidRPr="007A5C98" w:rsidRDefault="0016559C" w:rsidP="007A5C98">
      <w:pPr>
        <w:jc w:val="right"/>
        <w:rPr>
          <w:rFonts w:ascii="Arial" w:eastAsia="Arial Unicode MS" w:hAnsi="Arial" w:cs="Arial"/>
          <w:b/>
          <w:bCs/>
          <w:smallCaps/>
          <w:spacing w:val="80"/>
          <w:sz w:val="20"/>
        </w:rPr>
      </w:pPr>
      <w:r w:rsidRPr="007A5C98">
        <w:rPr>
          <w:rFonts w:ascii="Arial" w:eastAsia="Arial Unicode MS" w:hAnsi="Arial" w:cs="Arial"/>
          <w:b/>
          <w:bCs/>
          <w:smallCaps/>
          <w:spacing w:val="80"/>
          <w:sz w:val="20"/>
        </w:rPr>
        <w:t xml:space="preserve"> </w:t>
      </w:r>
      <w:r w:rsidR="007A5C98" w:rsidRPr="007A5C98">
        <w:rPr>
          <w:rFonts w:ascii="Arial" w:eastAsia="Arial Unicode MS" w:hAnsi="Arial" w:cs="Arial"/>
          <w:b/>
          <w:bCs/>
          <w:smallCaps/>
          <w:spacing w:val="80"/>
          <w:sz w:val="20"/>
        </w:rPr>
        <w:t>Projekt</w:t>
      </w:r>
    </w:p>
    <w:p w14:paraId="7E715531" w14:textId="77777777" w:rsidR="00C032E2" w:rsidRPr="00C032E2" w:rsidRDefault="00C032E2" w:rsidP="00365B0C">
      <w:pPr>
        <w:jc w:val="center"/>
        <w:rPr>
          <w:rFonts w:ascii="Arial" w:eastAsia="Arial Unicode MS" w:hAnsi="Arial" w:cs="Arial"/>
          <w:sz w:val="28"/>
          <w:szCs w:val="28"/>
        </w:rPr>
      </w:pPr>
    </w:p>
    <w:p w14:paraId="5CDE3C86" w14:textId="77777777" w:rsidR="00172EBF" w:rsidRPr="00172EBF" w:rsidRDefault="00172EBF" w:rsidP="00172EB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72EBF">
        <w:rPr>
          <w:rFonts w:ascii="Arial" w:hAnsi="Arial" w:cs="Arial"/>
          <w:b/>
          <w:sz w:val="20"/>
          <w:szCs w:val="20"/>
          <w:lang w:eastAsia="ar-SA"/>
        </w:rPr>
        <w:t>Uchwała Nr  ..............................</w:t>
      </w:r>
    </w:p>
    <w:p w14:paraId="54C4C71B" w14:textId="30F3970E" w:rsidR="00172EBF" w:rsidRPr="00172EBF" w:rsidRDefault="00E32361" w:rsidP="00172EB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Rady</w:t>
      </w:r>
      <w:bookmarkStart w:id="0" w:name="_GoBack"/>
      <w:bookmarkEnd w:id="0"/>
      <w:r w:rsidR="00172EBF" w:rsidRPr="00172EBF">
        <w:rPr>
          <w:rFonts w:ascii="Arial" w:hAnsi="Arial" w:cs="Arial"/>
          <w:b/>
          <w:sz w:val="20"/>
          <w:szCs w:val="20"/>
          <w:lang w:eastAsia="ar-SA"/>
        </w:rPr>
        <w:t xml:space="preserve"> Powiatu Iławskiego</w:t>
      </w:r>
    </w:p>
    <w:p w14:paraId="1C173C44" w14:textId="77777777" w:rsidR="00172EBF" w:rsidRPr="00172EBF" w:rsidRDefault="0016559C" w:rsidP="00172EB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 dnia ......... września 2022</w:t>
      </w:r>
      <w:r w:rsidR="00172EBF" w:rsidRPr="00172EBF">
        <w:rPr>
          <w:rFonts w:ascii="Arial" w:hAnsi="Arial" w:cs="Arial"/>
          <w:b/>
          <w:sz w:val="20"/>
          <w:szCs w:val="20"/>
          <w:lang w:eastAsia="ar-SA"/>
        </w:rPr>
        <w:t xml:space="preserve"> r.</w:t>
      </w:r>
    </w:p>
    <w:p w14:paraId="426FADEE" w14:textId="77777777" w:rsidR="00DE7349" w:rsidRDefault="00DE7349" w:rsidP="00365B0C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1706A43" w14:textId="77777777" w:rsidR="00D60E74" w:rsidRPr="00612366" w:rsidRDefault="00D60E74" w:rsidP="00365B0C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12366">
        <w:rPr>
          <w:rFonts w:ascii="Arial" w:eastAsia="Arial Unicode MS" w:hAnsi="Arial" w:cs="Arial"/>
          <w:b/>
          <w:sz w:val="20"/>
          <w:szCs w:val="20"/>
        </w:rPr>
        <w:t xml:space="preserve">w sprawie ustalenia wysokości opłat </w:t>
      </w:r>
      <w:r w:rsidR="0016559C">
        <w:rPr>
          <w:rFonts w:ascii="Arial" w:eastAsia="Arial Unicode MS" w:hAnsi="Arial" w:cs="Arial"/>
          <w:b/>
          <w:sz w:val="20"/>
          <w:szCs w:val="20"/>
        </w:rPr>
        <w:t>na rok 2023</w:t>
      </w:r>
      <w:r w:rsidR="002A0A36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612366">
        <w:rPr>
          <w:rFonts w:ascii="Arial" w:eastAsia="Arial Unicode MS" w:hAnsi="Arial" w:cs="Arial"/>
          <w:b/>
          <w:sz w:val="20"/>
          <w:szCs w:val="20"/>
        </w:rPr>
        <w:t xml:space="preserve">za usuwanie </w:t>
      </w:r>
      <w:r w:rsidR="008909A0" w:rsidRPr="00612366">
        <w:rPr>
          <w:rFonts w:ascii="Arial" w:eastAsia="Arial Unicode MS" w:hAnsi="Arial" w:cs="Arial"/>
          <w:b/>
          <w:sz w:val="20"/>
          <w:szCs w:val="20"/>
        </w:rPr>
        <w:t xml:space="preserve">i przechowywanie </w:t>
      </w:r>
      <w:r w:rsidRPr="00612366">
        <w:rPr>
          <w:rFonts w:ascii="Arial" w:eastAsia="Arial Unicode MS" w:hAnsi="Arial" w:cs="Arial"/>
          <w:b/>
          <w:sz w:val="20"/>
          <w:szCs w:val="20"/>
        </w:rPr>
        <w:t>statków lub innych obiektów pływających na obszarz</w:t>
      </w:r>
      <w:r w:rsidR="00A7794F">
        <w:rPr>
          <w:rFonts w:ascii="Arial" w:eastAsia="Arial Unicode MS" w:hAnsi="Arial" w:cs="Arial"/>
          <w:b/>
          <w:sz w:val="20"/>
          <w:szCs w:val="20"/>
        </w:rPr>
        <w:t xml:space="preserve">e powiatu iławskiego </w:t>
      </w:r>
    </w:p>
    <w:p w14:paraId="60A96E45" w14:textId="77777777" w:rsidR="00D60E74" w:rsidRPr="00612366" w:rsidRDefault="00D60E74" w:rsidP="00365B0C">
      <w:pPr>
        <w:rPr>
          <w:rFonts w:ascii="Arial" w:eastAsia="Arial Unicode MS" w:hAnsi="Arial" w:cs="Arial"/>
          <w:sz w:val="20"/>
          <w:szCs w:val="20"/>
        </w:rPr>
      </w:pPr>
    </w:p>
    <w:p w14:paraId="5EF8366A" w14:textId="7AC9689D" w:rsidR="00D60E74" w:rsidRPr="00612366" w:rsidRDefault="008909A0" w:rsidP="00365B0C">
      <w:pPr>
        <w:ind w:firstLine="720"/>
        <w:jc w:val="both"/>
        <w:rPr>
          <w:rFonts w:ascii="Arial" w:eastAsia="Arial Unicode MS" w:hAnsi="Arial" w:cs="Arial"/>
          <w:sz w:val="20"/>
          <w:szCs w:val="20"/>
        </w:rPr>
      </w:pPr>
      <w:r w:rsidRPr="00612366">
        <w:rPr>
          <w:rFonts w:ascii="Arial" w:eastAsia="Arial Unicode MS" w:hAnsi="Arial" w:cs="Arial"/>
          <w:sz w:val="20"/>
          <w:szCs w:val="20"/>
        </w:rPr>
        <w:t>Na podstawie art. 12 pkt 11 ustawy z dnia 5 czerwca 19</w:t>
      </w:r>
      <w:r w:rsidR="00CF347E">
        <w:rPr>
          <w:rFonts w:ascii="Arial" w:eastAsia="Arial Unicode MS" w:hAnsi="Arial" w:cs="Arial"/>
          <w:sz w:val="20"/>
          <w:szCs w:val="20"/>
        </w:rPr>
        <w:t xml:space="preserve">98 r. o samorządzie powiatowym </w:t>
      </w:r>
      <w:r w:rsidRPr="00612366">
        <w:rPr>
          <w:rFonts w:ascii="Arial" w:eastAsia="Arial Unicode MS" w:hAnsi="Arial" w:cs="Arial"/>
          <w:sz w:val="20"/>
          <w:szCs w:val="20"/>
        </w:rPr>
        <w:t>(</w:t>
      </w:r>
      <w:r w:rsidR="002A0A36">
        <w:rPr>
          <w:rFonts w:ascii="Arial" w:eastAsia="Arial Unicode MS" w:hAnsi="Arial" w:cs="Arial"/>
          <w:sz w:val="20"/>
          <w:szCs w:val="20"/>
        </w:rPr>
        <w:t xml:space="preserve">t.j. </w:t>
      </w:r>
      <w:r w:rsidRPr="00612366">
        <w:rPr>
          <w:rFonts w:ascii="Arial" w:eastAsia="Arial Unicode MS" w:hAnsi="Arial" w:cs="Arial"/>
          <w:sz w:val="20"/>
          <w:szCs w:val="20"/>
        </w:rPr>
        <w:t xml:space="preserve">Dz. U. </w:t>
      </w:r>
      <w:r w:rsidR="00781AFF">
        <w:rPr>
          <w:rFonts w:ascii="Arial" w:eastAsia="Arial Unicode MS" w:hAnsi="Arial" w:cs="Arial"/>
          <w:sz w:val="20"/>
          <w:szCs w:val="20"/>
        </w:rPr>
        <w:br/>
      </w:r>
      <w:r w:rsidR="0016559C">
        <w:rPr>
          <w:rFonts w:ascii="Arial" w:eastAsia="Arial Unicode MS" w:hAnsi="Arial" w:cs="Arial"/>
          <w:sz w:val="20"/>
          <w:szCs w:val="20"/>
        </w:rPr>
        <w:t>z 2022</w:t>
      </w:r>
      <w:r w:rsidRPr="00612366">
        <w:rPr>
          <w:rFonts w:ascii="Arial" w:eastAsia="Arial Unicode MS" w:hAnsi="Arial" w:cs="Arial"/>
          <w:sz w:val="20"/>
          <w:szCs w:val="20"/>
        </w:rPr>
        <w:t xml:space="preserve"> r.</w:t>
      </w:r>
      <w:r w:rsidR="00612366" w:rsidRPr="00612366">
        <w:rPr>
          <w:rFonts w:ascii="Arial" w:eastAsia="Arial Unicode MS" w:hAnsi="Arial" w:cs="Arial"/>
          <w:sz w:val="20"/>
          <w:szCs w:val="20"/>
        </w:rPr>
        <w:t xml:space="preserve"> </w:t>
      </w:r>
      <w:r w:rsidR="0016559C">
        <w:rPr>
          <w:rFonts w:ascii="Arial" w:eastAsia="Arial Unicode MS" w:hAnsi="Arial" w:cs="Arial"/>
          <w:sz w:val="20"/>
          <w:szCs w:val="20"/>
        </w:rPr>
        <w:t>poz. 1526</w:t>
      </w:r>
      <w:r w:rsidR="00A9760E">
        <w:rPr>
          <w:rFonts w:ascii="Arial" w:eastAsia="Arial Unicode MS" w:hAnsi="Arial" w:cs="Arial"/>
          <w:sz w:val="20"/>
          <w:szCs w:val="20"/>
        </w:rPr>
        <w:t>),</w:t>
      </w:r>
      <w:r w:rsidR="006316D3">
        <w:rPr>
          <w:rFonts w:ascii="Arial" w:eastAsia="Arial Unicode MS" w:hAnsi="Arial" w:cs="Arial"/>
          <w:sz w:val="20"/>
          <w:szCs w:val="20"/>
        </w:rPr>
        <w:t xml:space="preserve"> art. 31 ust. 1 </w:t>
      </w:r>
      <w:r w:rsidR="00840470">
        <w:rPr>
          <w:rFonts w:ascii="Arial" w:eastAsia="Arial Unicode MS" w:hAnsi="Arial" w:cs="Arial"/>
          <w:sz w:val="20"/>
          <w:szCs w:val="20"/>
        </w:rPr>
        <w:t>-</w:t>
      </w:r>
      <w:r w:rsidR="006316D3">
        <w:rPr>
          <w:rFonts w:ascii="Arial" w:eastAsia="Arial Unicode MS" w:hAnsi="Arial" w:cs="Arial"/>
          <w:sz w:val="20"/>
          <w:szCs w:val="20"/>
        </w:rPr>
        <w:t xml:space="preserve"> </w:t>
      </w:r>
      <w:r w:rsidR="00840470">
        <w:rPr>
          <w:rFonts w:ascii="Arial" w:eastAsia="Arial Unicode MS" w:hAnsi="Arial" w:cs="Arial"/>
          <w:sz w:val="20"/>
          <w:szCs w:val="20"/>
        </w:rPr>
        <w:t>3</w:t>
      </w:r>
      <w:r w:rsidRPr="00612366">
        <w:rPr>
          <w:rFonts w:ascii="Arial" w:eastAsia="Arial Unicode MS" w:hAnsi="Arial" w:cs="Arial"/>
          <w:sz w:val="20"/>
          <w:szCs w:val="20"/>
        </w:rPr>
        <w:t xml:space="preserve"> us</w:t>
      </w:r>
      <w:r w:rsidR="00781AFF">
        <w:rPr>
          <w:rFonts w:ascii="Arial" w:eastAsia="Arial Unicode MS" w:hAnsi="Arial" w:cs="Arial"/>
          <w:sz w:val="20"/>
          <w:szCs w:val="20"/>
        </w:rPr>
        <w:t>t</w:t>
      </w:r>
      <w:r w:rsidR="001125B3">
        <w:rPr>
          <w:rFonts w:ascii="Arial" w:eastAsia="Arial Unicode MS" w:hAnsi="Arial" w:cs="Arial"/>
          <w:sz w:val="20"/>
          <w:szCs w:val="20"/>
        </w:rPr>
        <w:t xml:space="preserve">awy z dnia 18 sierpnia 2011 r. </w:t>
      </w:r>
      <w:r w:rsidRPr="00612366">
        <w:rPr>
          <w:rFonts w:ascii="Arial" w:eastAsia="Arial Unicode MS" w:hAnsi="Arial" w:cs="Arial"/>
          <w:sz w:val="20"/>
          <w:szCs w:val="20"/>
        </w:rPr>
        <w:t xml:space="preserve">o bezpieczeństwie osób przebywających na </w:t>
      </w:r>
      <w:r w:rsidR="001B45FA">
        <w:rPr>
          <w:rFonts w:ascii="Arial" w:eastAsia="Arial Unicode MS" w:hAnsi="Arial" w:cs="Arial"/>
          <w:sz w:val="20"/>
          <w:szCs w:val="20"/>
        </w:rPr>
        <w:t>obszarach wodnych (</w:t>
      </w:r>
      <w:r w:rsidR="002A0A36">
        <w:rPr>
          <w:rFonts w:ascii="Arial" w:eastAsia="Arial Unicode MS" w:hAnsi="Arial" w:cs="Arial"/>
          <w:sz w:val="20"/>
          <w:szCs w:val="20"/>
        </w:rPr>
        <w:t xml:space="preserve">t.j. </w:t>
      </w:r>
      <w:r w:rsidR="00537936">
        <w:rPr>
          <w:rFonts w:ascii="Arial" w:eastAsia="Arial Unicode MS" w:hAnsi="Arial" w:cs="Arial"/>
          <w:sz w:val="20"/>
          <w:szCs w:val="20"/>
        </w:rPr>
        <w:t>Dz</w:t>
      </w:r>
      <w:r w:rsidR="0016559C">
        <w:rPr>
          <w:rFonts w:ascii="Arial" w:eastAsia="Arial Unicode MS" w:hAnsi="Arial" w:cs="Arial"/>
          <w:sz w:val="20"/>
          <w:szCs w:val="20"/>
        </w:rPr>
        <w:t>. U. z 2022</w:t>
      </w:r>
      <w:r w:rsidRPr="00612366">
        <w:rPr>
          <w:rFonts w:ascii="Arial" w:eastAsia="Arial Unicode MS" w:hAnsi="Arial" w:cs="Arial"/>
          <w:sz w:val="20"/>
          <w:szCs w:val="20"/>
        </w:rPr>
        <w:t xml:space="preserve"> r. </w:t>
      </w:r>
      <w:r w:rsidR="001B45FA">
        <w:rPr>
          <w:rFonts w:ascii="Arial" w:eastAsia="Arial Unicode MS" w:hAnsi="Arial" w:cs="Arial"/>
          <w:sz w:val="20"/>
          <w:szCs w:val="20"/>
        </w:rPr>
        <w:t xml:space="preserve">poz. </w:t>
      </w:r>
      <w:r w:rsidR="0016559C">
        <w:rPr>
          <w:rFonts w:ascii="Arial" w:eastAsia="Arial Unicode MS" w:hAnsi="Arial" w:cs="Arial"/>
          <w:sz w:val="20"/>
          <w:szCs w:val="20"/>
        </w:rPr>
        <w:t>147</w:t>
      </w:r>
      <w:r w:rsidR="001B45FA">
        <w:rPr>
          <w:rFonts w:ascii="Arial" w:eastAsia="Arial Unicode MS" w:hAnsi="Arial" w:cs="Arial"/>
          <w:sz w:val="20"/>
          <w:szCs w:val="20"/>
        </w:rPr>
        <w:t xml:space="preserve">) </w:t>
      </w:r>
      <w:r w:rsidR="00A9760E">
        <w:rPr>
          <w:rFonts w:ascii="Arial" w:eastAsia="Arial Unicode MS" w:hAnsi="Arial" w:cs="Arial"/>
          <w:sz w:val="20"/>
          <w:szCs w:val="20"/>
        </w:rPr>
        <w:t>oraz obwieszczenia Ministra Finansów</w:t>
      </w:r>
      <w:r w:rsidR="00A42697">
        <w:rPr>
          <w:rFonts w:ascii="Arial" w:eastAsia="Arial Unicode MS" w:hAnsi="Arial" w:cs="Arial"/>
          <w:sz w:val="20"/>
          <w:szCs w:val="20"/>
        </w:rPr>
        <w:t xml:space="preserve"> </w:t>
      </w:r>
      <w:r w:rsidR="00A9760E">
        <w:rPr>
          <w:rFonts w:ascii="Arial" w:eastAsia="Arial Unicode MS" w:hAnsi="Arial" w:cs="Arial"/>
          <w:sz w:val="20"/>
          <w:szCs w:val="20"/>
        </w:rPr>
        <w:t xml:space="preserve">z dnia </w:t>
      </w:r>
      <w:r w:rsidR="0016559C">
        <w:rPr>
          <w:rFonts w:ascii="Arial" w:eastAsia="Arial Unicode MS" w:hAnsi="Arial" w:cs="Arial"/>
          <w:sz w:val="20"/>
          <w:szCs w:val="20"/>
        </w:rPr>
        <w:t>28 lipca 2022</w:t>
      </w:r>
      <w:r w:rsidR="00A9760E">
        <w:rPr>
          <w:rFonts w:ascii="Arial" w:eastAsia="Arial Unicode MS" w:hAnsi="Arial" w:cs="Arial"/>
          <w:sz w:val="20"/>
          <w:szCs w:val="20"/>
        </w:rPr>
        <w:t xml:space="preserve"> r. w sprawie maksymalnych opłat za usunięcie i przechowywanie statków lub in</w:t>
      </w:r>
      <w:r w:rsidR="00593797">
        <w:rPr>
          <w:rFonts w:ascii="Arial" w:eastAsia="Arial Unicode MS" w:hAnsi="Arial" w:cs="Arial"/>
          <w:sz w:val="20"/>
          <w:szCs w:val="20"/>
        </w:rPr>
        <w:t xml:space="preserve">nych </w:t>
      </w:r>
      <w:r w:rsidR="0016559C">
        <w:rPr>
          <w:rFonts w:ascii="Arial" w:eastAsia="Arial Unicode MS" w:hAnsi="Arial" w:cs="Arial"/>
          <w:sz w:val="20"/>
          <w:szCs w:val="20"/>
        </w:rPr>
        <w:t>obiektów pływających na rok 2023</w:t>
      </w:r>
      <w:r w:rsidR="00A9760E">
        <w:rPr>
          <w:rFonts w:ascii="Arial" w:eastAsia="Arial Unicode MS" w:hAnsi="Arial" w:cs="Arial"/>
          <w:sz w:val="20"/>
          <w:szCs w:val="20"/>
        </w:rPr>
        <w:t xml:space="preserve"> (M.P</w:t>
      </w:r>
      <w:r w:rsidR="002E21B7">
        <w:rPr>
          <w:rFonts w:ascii="Arial" w:eastAsia="Arial Unicode MS" w:hAnsi="Arial" w:cs="Arial"/>
          <w:sz w:val="20"/>
          <w:szCs w:val="20"/>
        </w:rPr>
        <w:t>.</w:t>
      </w:r>
      <w:r w:rsidR="001B45FA">
        <w:rPr>
          <w:rFonts w:ascii="Arial" w:eastAsia="Arial Unicode MS" w:hAnsi="Arial" w:cs="Arial"/>
          <w:sz w:val="20"/>
          <w:szCs w:val="20"/>
        </w:rPr>
        <w:t xml:space="preserve"> </w:t>
      </w:r>
      <w:r w:rsidR="00E855E6">
        <w:rPr>
          <w:rFonts w:ascii="Arial" w:eastAsia="Arial Unicode MS" w:hAnsi="Arial" w:cs="Arial"/>
          <w:sz w:val="20"/>
          <w:szCs w:val="20"/>
        </w:rPr>
        <w:t xml:space="preserve">z </w:t>
      </w:r>
      <w:r w:rsidR="0016559C">
        <w:rPr>
          <w:rFonts w:ascii="Arial" w:eastAsia="Arial Unicode MS" w:hAnsi="Arial" w:cs="Arial"/>
          <w:sz w:val="20"/>
          <w:szCs w:val="20"/>
        </w:rPr>
        <w:t>2022</w:t>
      </w:r>
      <w:r w:rsidR="00A9760E">
        <w:rPr>
          <w:rFonts w:ascii="Arial" w:eastAsia="Arial Unicode MS" w:hAnsi="Arial" w:cs="Arial"/>
          <w:sz w:val="20"/>
          <w:szCs w:val="20"/>
        </w:rPr>
        <w:t xml:space="preserve"> r. poz.</w:t>
      </w:r>
      <w:r w:rsidR="0016559C">
        <w:rPr>
          <w:rFonts w:ascii="Arial" w:eastAsia="Arial Unicode MS" w:hAnsi="Arial" w:cs="Arial"/>
          <w:sz w:val="20"/>
          <w:szCs w:val="20"/>
        </w:rPr>
        <w:t>730</w:t>
      </w:r>
      <w:r w:rsidR="00A9760E">
        <w:rPr>
          <w:rFonts w:ascii="Arial" w:eastAsia="Arial Unicode MS" w:hAnsi="Arial" w:cs="Arial"/>
          <w:sz w:val="20"/>
          <w:szCs w:val="20"/>
        </w:rPr>
        <w:t>)</w:t>
      </w:r>
      <w:r w:rsidRPr="00612366">
        <w:rPr>
          <w:rFonts w:ascii="Arial" w:eastAsia="Arial Unicode MS" w:hAnsi="Arial" w:cs="Arial"/>
          <w:sz w:val="20"/>
          <w:szCs w:val="20"/>
        </w:rPr>
        <w:t xml:space="preserve"> Rada Powiatu Iławskiego uchwala, co następuje: </w:t>
      </w:r>
    </w:p>
    <w:p w14:paraId="734C692E" w14:textId="77777777" w:rsidR="008909A0" w:rsidRPr="00612366" w:rsidRDefault="008909A0" w:rsidP="00365B0C">
      <w:pPr>
        <w:rPr>
          <w:rFonts w:ascii="Arial" w:eastAsia="Arial Unicode MS" w:hAnsi="Arial" w:cs="Arial"/>
          <w:sz w:val="20"/>
          <w:szCs w:val="20"/>
        </w:rPr>
      </w:pPr>
    </w:p>
    <w:p w14:paraId="556C0065" w14:textId="77777777" w:rsidR="008909A0" w:rsidRPr="00612366" w:rsidRDefault="008909A0" w:rsidP="00365B0C">
      <w:pPr>
        <w:jc w:val="both"/>
        <w:rPr>
          <w:rFonts w:ascii="Arial" w:eastAsia="Arial Unicode MS" w:hAnsi="Arial" w:cs="Arial"/>
          <w:sz w:val="20"/>
          <w:szCs w:val="20"/>
        </w:rPr>
      </w:pPr>
      <w:r w:rsidRPr="00C347B4">
        <w:rPr>
          <w:rFonts w:ascii="Arial" w:eastAsia="Arial Unicode MS" w:hAnsi="Arial" w:cs="Arial"/>
          <w:b/>
          <w:sz w:val="20"/>
          <w:szCs w:val="20"/>
        </w:rPr>
        <w:t>§ 1.</w:t>
      </w:r>
      <w:r w:rsidRPr="00612366">
        <w:rPr>
          <w:rFonts w:ascii="Arial" w:eastAsia="Arial Unicode MS" w:hAnsi="Arial" w:cs="Arial"/>
          <w:sz w:val="20"/>
          <w:szCs w:val="20"/>
        </w:rPr>
        <w:t xml:space="preserve"> Ustala się </w:t>
      </w:r>
      <w:r w:rsidR="00612366" w:rsidRPr="00612366">
        <w:rPr>
          <w:rFonts w:ascii="Arial" w:eastAsia="Arial Unicode MS" w:hAnsi="Arial" w:cs="Arial"/>
          <w:sz w:val="20"/>
          <w:szCs w:val="20"/>
        </w:rPr>
        <w:t xml:space="preserve">opłatę </w:t>
      </w:r>
      <w:r w:rsidRPr="00612366">
        <w:rPr>
          <w:rFonts w:ascii="Arial" w:eastAsia="Arial Unicode MS" w:hAnsi="Arial" w:cs="Arial"/>
          <w:sz w:val="20"/>
          <w:szCs w:val="20"/>
        </w:rPr>
        <w:t xml:space="preserve">za usunięcie </w:t>
      </w:r>
      <w:r w:rsidR="00C347B4">
        <w:rPr>
          <w:rFonts w:ascii="Arial" w:eastAsia="Arial Unicode MS" w:hAnsi="Arial" w:cs="Arial"/>
          <w:sz w:val="20"/>
          <w:szCs w:val="20"/>
        </w:rPr>
        <w:t xml:space="preserve">statku lub innego obiektu pływającego </w:t>
      </w:r>
      <w:r w:rsidR="00612366" w:rsidRPr="00612366">
        <w:rPr>
          <w:rFonts w:ascii="Arial" w:eastAsia="Arial Unicode MS" w:hAnsi="Arial" w:cs="Arial"/>
          <w:sz w:val="20"/>
          <w:szCs w:val="20"/>
        </w:rPr>
        <w:t xml:space="preserve">w przypadkach określonych </w:t>
      </w:r>
      <w:r w:rsidR="002A0A36">
        <w:rPr>
          <w:rFonts w:ascii="Arial" w:eastAsia="Arial Unicode MS" w:hAnsi="Arial" w:cs="Arial"/>
          <w:sz w:val="20"/>
          <w:szCs w:val="20"/>
        </w:rPr>
        <w:br/>
      </w:r>
      <w:r w:rsidR="00612366" w:rsidRPr="00612366">
        <w:rPr>
          <w:rFonts w:ascii="Arial" w:eastAsia="Arial Unicode MS" w:hAnsi="Arial" w:cs="Arial"/>
          <w:sz w:val="20"/>
          <w:szCs w:val="20"/>
        </w:rPr>
        <w:t>w art. 30 ust. 1 ustawy o bezpieczeństwie osób przebywających na obszarach wodnych</w:t>
      </w:r>
      <w:r w:rsidR="00781AFF">
        <w:rPr>
          <w:rFonts w:ascii="Arial" w:eastAsia="Arial Unicode MS" w:hAnsi="Arial" w:cs="Arial"/>
          <w:sz w:val="20"/>
          <w:szCs w:val="20"/>
        </w:rPr>
        <w:t>,</w:t>
      </w:r>
      <w:r w:rsidR="00612366" w:rsidRPr="00612366">
        <w:rPr>
          <w:rFonts w:ascii="Arial" w:eastAsia="Arial Unicode MS" w:hAnsi="Arial" w:cs="Arial"/>
          <w:sz w:val="20"/>
          <w:szCs w:val="20"/>
        </w:rPr>
        <w:t xml:space="preserve"> w wysokości:</w:t>
      </w:r>
    </w:p>
    <w:p w14:paraId="2B58181B" w14:textId="77777777" w:rsidR="00612366" w:rsidRDefault="00150801" w:rsidP="00365B0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rower wodny lub</w:t>
      </w:r>
      <w:r w:rsidR="00612366" w:rsidRPr="00612366">
        <w:rPr>
          <w:rFonts w:ascii="Arial" w:eastAsia="Arial Unicode MS" w:hAnsi="Arial" w:cs="Arial"/>
          <w:sz w:val="20"/>
          <w:szCs w:val="20"/>
        </w:rPr>
        <w:t xml:space="preserve"> skuter wodny –</w:t>
      </w:r>
      <w:r w:rsidR="00AD1694">
        <w:rPr>
          <w:rFonts w:ascii="Arial" w:eastAsia="Arial Unicode MS" w:hAnsi="Arial" w:cs="Arial"/>
          <w:sz w:val="20"/>
          <w:szCs w:val="20"/>
        </w:rPr>
        <w:t xml:space="preserve"> 73</w:t>
      </w:r>
      <w:r w:rsidR="00C347B4">
        <w:rPr>
          <w:rFonts w:ascii="Arial" w:eastAsia="Arial Unicode MS" w:hAnsi="Arial" w:cs="Arial"/>
          <w:sz w:val="20"/>
          <w:szCs w:val="20"/>
        </w:rPr>
        <w:t xml:space="preserve"> zł,</w:t>
      </w:r>
    </w:p>
    <w:p w14:paraId="6DA18F7C" w14:textId="77777777" w:rsidR="00DE7349" w:rsidRDefault="00DE7349" w:rsidP="00365B0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poduszkowiec – </w:t>
      </w:r>
      <w:r w:rsidR="00A65989">
        <w:rPr>
          <w:rFonts w:ascii="Arial" w:eastAsia="Arial Unicode MS" w:hAnsi="Arial" w:cs="Arial"/>
          <w:sz w:val="20"/>
          <w:szCs w:val="20"/>
        </w:rPr>
        <w:t>136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C347B4">
        <w:rPr>
          <w:rFonts w:ascii="Arial" w:eastAsia="Arial Unicode MS" w:hAnsi="Arial" w:cs="Arial"/>
          <w:sz w:val="20"/>
          <w:szCs w:val="20"/>
        </w:rPr>
        <w:t>zł,</w:t>
      </w:r>
    </w:p>
    <w:p w14:paraId="6A0A736B" w14:textId="77777777" w:rsidR="00DE7349" w:rsidRDefault="00DE7349" w:rsidP="00365B0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do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" w:eastAsia="Arial Unicode MS" w:hAnsi="Arial" w:cs="Arial"/>
            <w:sz w:val="20"/>
            <w:szCs w:val="20"/>
          </w:rPr>
          <w:t>10 m</w:t>
        </w:r>
      </w:smartTag>
      <w:r w:rsidR="00A65989">
        <w:rPr>
          <w:rFonts w:ascii="Arial" w:eastAsia="Arial Unicode MS" w:hAnsi="Arial" w:cs="Arial"/>
          <w:sz w:val="20"/>
          <w:szCs w:val="20"/>
        </w:rPr>
        <w:t xml:space="preserve"> – 165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C347B4">
        <w:rPr>
          <w:rFonts w:ascii="Arial" w:eastAsia="Arial Unicode MS" w:hAnsi="Arial" w:cs="Arial"/>
          <w:sz w:val="20"/>
          <w:szCs w:val="20"/>
        </w:rPr>
        <w:t>zł,</w:t>
      </w:r>
    </w:p>
    <w:p w14:paraId="2DFAB4F3" w14:textId="77777777" w:rsidR="00DE7349" w:rsidRDefault="00DE7349" w:rsidP="00365B0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do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eastAsia="Arial Unicode MS" w:hAnsi="Arial" w:cs="Arial"/>
            <w:sz w:val="20"/>
            <w:szCs w:val="20"/>
          </w:rPr>
          <w:t>20 m</w:t>
        </w:r>
      </w:smartTag>
      <w:r w:rsidR="00A65989">
        <w:rPr>
          <w:rFonts w:ascii="Arial" w:eastAsia="Arial Unicode MS" w:hAnsi="Arial" w:cs="Arial"/>
          <w:sz w:val="20"/>
          <w:szCs w:val="20"/>
        </w:rPr>
        <w:t xml:space="preserve"> – 202</w:t>
      </w:r>
      <w:r>
        <w:rPr>
          <w:rFonts w:ascii="Arial" w:eastAsia="Arial Unicode MS" w:hAnsi="Arial" w:cs="Arial"/>
          <w:sz w:val="20"/>
          <w:szCs w:val="20"/>
        </w:rPr>
        <w:t xml:space="preserve"> zł</w:t>
      </w:r>
      <w:r w:rsidR="00C347B4">
        <w:rPr>
          <w:rFonts w:ascii="Arial" w:eastAsia="Arial Unicode MS" w:hAnsi="Arial" w:cs="Arial"/>
          <w:sz w:val="20"/>
          <w:szCs w:val="20"/>
        </w:rPr>
        <w:t>,</w:t>
      </w:r>
    </w:p>
    <w:p w14:paraId="05FCA965" w14:textId="77777777" w:rsidR="00DE7349" w:rsidRDefault="00DE7349" w:rsidP="00365B0C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powyżej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eastAsia="Arial Unicode MS" w:hAnsi="Arial" w:cs="Arial"/>
            <w:sz w:val="20"/>
            <w:szCs w:val="20"/>
          </w:rPr>
          <w:t>20 m</w:t>
        </w:r>
      </w:smartTag>
      <w:r w:rsidR="00A65989">
        <w:rPr>
          <w:rFonts w:ascii="Arial" w:eastAsia="Arial Unicode MS" w:hAnsi="Arial" w:cs="Arial"/>
          <w:sz w:val="20"/>
          <w:szCs w:val="20"/>
        </w:rPr>
        <w:t xml:space="preserve"> – 267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C347B4">
        <w:rPr>
          <w:rFonts w:ascii="Arial" w:eastAsia="Arial Unicode MS" w:hAnsi="Arial" w:cs="Arial"/>
          <w:sz w:val="20"/>
          <w:szCs w:val="20"/>
        </w:rPr>
        <w:t>zł.</w:t>
      </w:r>
    </w:p>
    <w:p w14:paraId="48FB365F" w14:textId="77777777" w:rsidR="00C347B4" w:rsidRDefault="00C347B4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6861BA91" w14:textId="017E9E66" w:rsidR="00C347B4" w:rsidRDefault="00C347B4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C347B4">
        <w:rPr>
          <w:rFonts w:ascii="Arial" w:eastAsia="Arial Unicode MS" w:hAnsi="Arial" w:cs="Arial"/>
          <w:b/>
          <w:sz w:val="20"/>
          <w:szCs w:val="20"/>
        </w:rPr>
        <w:t>§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C347B4">
        <w:rPr>
          <w:rFonts w:ascii="Arial" w:eastAsia="Arial Unicode MS" w:hAnsi="Arial" w:cs="Arial"/>
          <w:b/>
          <w:sz w:val="20"/>
          <w:szCs w:val="20"/>
        </w:rPr>
        <w:t>2.</w:t>
      </w:r>
      <w:r>
        <w:rPr>
          <w:rFonts w:ascii="Arial" w:eastAsia="Arial Unicode MS" w:hAnsi="Arial" w:cs="Arial"/>
          <w:sz w:val="20"/>
          <w:szCs w:val="20"/>
        </w:rPr>
        <w:t xml:space="preserve"> U</w:t>
      </w:r>
      <w:r w:rsidRPr="00612366">
        <w:rPr>
          <w:rFonts w:ascii="Arial" w:eastAsia="Arial Unicode MS" w:hAnsi="Arial" w:cs="Arial"/>
          <w:sz w:val="20"/>
          <w:szCs w:val="20"/>
        </w:rPr>
        <w:t xml:space="preserve">stala się opłatę za przechowywanie </w:t>
      </w:r>
      <w:r>
        <w:rPr>
          <w:rFonts w:ascii="Arial" w:eastAsia="Arial Unicode MS" w:hAnsi="Arial" w:cs="Arial"/>
          <w:sz w:val="20"/>
          <w:szCs w:val="20"/>
        </w:rPr>
        <w:t>statku lub innego obiektu pływającego</w:t>
      </w:r>
      <w:r w:rsidRPr="00612366">
        <w:rPr>
          <w:rFonts w:ascii="Arial" w:eastAsia="Arial Unicode MS" w:hAnsi="Arial" w:cs="Arial"/>
          <w:sz w:val="20"/>
          <w:szCs w:val="20"/>
        </w:rPr>
        <w:t xml:space="preserve"> w przypadkach określonych w art. 30 ust. 1 ustawy o bezpieczeństwie osób przebywających na obszarach wodnych</w:t>
      </w:r>
      <w:r w:rsidR="00781AFF">
        <w:rPr>
          <w:rFonts w:ascii="Arial" w:eastAsia="Arial Unicode MS" w:hAnsi="Arial" w:cs="Arial"/>
          <w:sz w:val="20"/>
          <w:szCs w:val="20"/>
        </w:rPr>
        <w:t>,</w:t>
      </w:r>
      <w:r w:rsidRPr="00612366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za każdą dobę przechowywania</w:t>
      </w:r>
      <w:r w:rsidR="00781AFF"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12366">
        <w:rPr>
          <w:rFonts w:ascii="Arial" w:eastAsia="Arial Unicode MS" w:hAnsi="Arial" w:cs="Arial"/>
          <w:sz w:val="20"/>
          <w:szCs w:val="20"/>
        </w:rPr>
        <w:t>w wysokości:</w:t>
      </w:r>
    </w:p>
    <w:p w14:paraId="083F47A3" w14:textId="77777777" w:rsidR="00C347B4" w:rsidRDefault="00150801" w:rsidP="00365B0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rower wodny lub </w:t>
      </w:r>
      <w:r w:rsidR="00C347B4" w:rsidRPr="00612366">
        <w:rPr>
          <w:rFonts w:ascii="Arial" w:eastAsia="Arial Unicode MS" w:hAnsi="Arial" w:cs="Arial"/>
          <w:sz w:val="20"/>
          <w:szCs w:val="20"/>
        </w:rPr>
        <w:t>skuter wodny –</w:t>
      </w:r>
      <w:r w:rsidR="00AD1694">
        <w:rPr>
          <w:rFonts w:ascii="Arial" w:eastAsia="Arial Unicode MS" w:hAnsi="Arial" w:cs="Arial"/>
          <w:sz w:val="20"/>
          <w:szCs w:val="20"/>
        </w:rPr>
        <w:t xml:space="preserve"> 26</w:t>
      </w:r>
      <w:r w:rsidR="00C347B4">
        <w:rPr>
          <w:rFonts w:ascii="Arial" w:eastAsia="Arial Unicode MS" w:hAnsi="Arial" w:cs="Arial"/>
          <w:sz w:val="20"/>
          <w:szCs w:val="20"/>
        </w:rPr>
        <w:t xml:space="preserve"> zł,</w:t>
      </w:r>
    </w:p>
    <w:p w14:paraId="7EABEE76" w14:textId="77777777" w:rsidR="00C347B4" w:rsidRDefault="00A65989" w:rsidP="00365B0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poduszkowiec – 46</w:t>
      </w:r>
      <w:r w:rsidR="00C347B4">
        <w:rPr>
          <w:rFonts w:ascii="Arial" w:eastAsia="Arial Unicode MS" w:hAnsi="Arial" w:cs="Arial"/>
          <w:sz w:val="20"/>
          <w:szCs w:val="20"/>
        </w:rPr>
        <w:t xml:space="preserve"> zł,</w:t>
      </w:r>
    </w:p>
    <w:p w14:paraId="24E81231" w14:textId="77777777" w:rsidR="00C347B4" w:rsidRDefault="00C347B4" w:rsidP="00365B0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do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" w:eastAsia="Arial Unicode MS" w:hAnsi="Arial" w:cs="Arial"/>
            <w:sz w:val="20"/>
            <w:szCs w:val="20"/>
          </w:rPr>
          <w:t>10 m</w:t>
        </w:r>
      </w:smartTag>
      <w:r w:rsidR="00A65989">
        <w:rPr>
          <w:rFonts w:ascii="Arial" w:eastAsia="Arial Unicode MS" w:hAnsi="Arial" w:cs="Arial"/>
          <w:sz w:val="20"/>
          <w:szCs w:val="20"/>
        </w:rPr>
        <w:t xml:space="preserve"> – 73</w:t>
      </w:r>
      <w:r>
        <w:rPr>
          <w:rFonts w:ascii="Arial" w:eastAsia="Arial Unicode MS" w:hAnsi="Arial" w:cs="Arial"/>
          <w:sz w:val="20"/>
          <w:szCs w:val="20"/>
        </w:rPr>
        <w:t xml:space="preserve"> zł,</w:t>
      </w:r>
    </w:p>
    <w:p w14:paraId="760E95DF" w14:textId="77777777" w:rsidR="00C347B4" w:rsidRDefault="00C347B4" w:rsidP="00365B0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do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eastAsia="Arial Unicode MS" w:hAnsi="Arial" w:cs="Arial"/>
            <w:sz w:val="20"/>
            <w:szCs w:val="20"/>
          </w:rPr>
          <w:t>20 m</w:t>
        </w:r>
      </w:smartTag>
      <w:r w:rsidR="001063EA">
        <w:rPr>
          <w:rFonts w:ascii="Arial" w:eastAsia="Arial Unicode MS" w:hAnsi="Arial" w:cs="Arial"/>
          <w:sz w:val="20"/>
          <w:szCs w:val="20"/>
        </w:rPr>
        <w:t xml:space="preserve"> – </w:t>
      </w:r>
      <w:r w:rsidR="00A65989">
        <w:rPr>
          <w:rFonts w:ascii="Arial" w:eastAsia="Arial Unicode MS" w:hAnsi="Arial" w:cs="Arial"/>
          <w:sz w:val="20"/>
          <w:szCs w:val="20"/>
        </w:rPr>
        <w:t>136</w:t>
      </w:r>
      <w:r>
        <w:rPr>
          <w:rFonts w:ascii="Arial" w:eastAsia="Arial Unicode MS" w:hAnsi="Arial" w:cs="Arial"/>
          <w:sz w:val="20"/>
          <w:szCs w:val="20"/>
        </w:rPr>
        <w:t xml:space="preserve"> zł,</w:t>
      </w:r>
    </w:p>
    <w:p w14:paraId="2898956F" w14:textId="77777777" w:rsidR="00C347B4" w:rsidRDefault="00C347B4" w:rsidP="00365B0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statek o długości kadłuba powyżej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eastAsia="Arial Unicode MS" w:hAnsi="Arial" w:cs="Arial"/>
            <w:sz w:val="20"/>
            <w:szCs w:val="20"/>
          </w:rPr>
          <w:t>20 m</w:t>
        </w:r>
      </w:smartTag>
      <w:r w:rsidR="001063EA">
        <w:rPr>
          <w:rFonts w:ascii="Arial" w:eastAsia="Arial Unicode MS" w:hAnsi="Arial" w:cs="Arial"/>
          <w:sz w:val="20"/>
          <w:szCs w:val="20"/>
        </w:rPr>
        <w:t xml:space="preserve"> –</w:t>
      </w:r>
      <w:r w:rsidR="00A65989">
        <w:rPr>
          <w:rFonts w:ascii="Arial" w:eastAsia="Arial Unicode MS" w:hAnsi="Arial" w:cs="Arial"/>
          <w:sz w:val="20"/>
          <w:szCs w:val="20"/>
        </w:rPr>
        <w:t xml:space="preserve"> 170</w:t>
      </w:r>
      <w:r w:rsidR="000E32D0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zł. </w:t>
      </w:r>
    </w:p>
    <w:p w14:paraId="00A97BE6" w14:textId="77777777" w:rsidR="00C347B4" w:rsidRDefault="00C347B4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0102DF5B" w14:textId="77777777" w:rsidR="00BB6F73" w:rsidRDefault="00BB6F73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806C5D">
        <w:rPr>
          <w:rFonts w:ascii="Arial" w:eastAsia="Arial Unicode MS" w:hAnsi="Arial" w:cs="Arial"/>
          <w:b/>
          <w:sz w:val="20"/>
          <w:szCs w:val="20"/>
        </w:rPr>
        <w:t>§ 3.</w:t>
      </w:r>
      <w:r>
        <w:rPr>
          <w:rFonts w:ascii="Arial" w:eastAsia="Arial Unicode MS" w:hAnsi="Arial" w:cs="Arial"/>
          <w:sz w:val="20"/>
          <w:szCs w:val="20"/>
        </w:rPr>
        <w:t xml:space="preserve"> Opłaty ustalone w § 1 i 2 zawierają wszelkie składniki, w tym podatki. </w:t>
      </w:r>
    </w:p>
    <w:p w14:paraId="663F4D65" w14:textId="77777777" w:rsidR="00806C5D" w:rsidRDefault="00806C5D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25890EE5" w14:textId="77777777" w:rsidR="002E21B7" w:rsidRDefault="00C067C6" w:rsidP="00365B0C">
      <w:pPr>
        <w:tabs>
          <w:tab w:val="left" w:pos="360"/>
        </w:tabs>
        <w:jc w:val="both"/>
        <w:rPr>
          <w:rFonts w:ascii="Arial" w:eastAsia="Arial Unicode MS" w:hAnsi="Arial" w:cs="Arial"/>
          <w:b/>
          <w:sz w:val="20"/>
          <w:szCs w:val="20"/>
        </w:rPr>
      </w:pPr>
      <w:r w:rsidRPr="00DA4E3A">
        <w:rPr>
          <w:rFonts w:ascii="Arial" w:eastAsia="Arial Unicode MS" w:hAnsi="Arial" w:cs="Arial"/>
          <w:b/>
          <w:sz w:val="20"/>
          <w:szCs w:val="20"/>
        </w:rPr>
        <w:t>§ 4</w:t>
      </w:r>
      <w:r w:rsidRPr="00E5490A">
        <w:rPr>
          <w:rFonts w:ascii="Arial" w:eastAsia="Arial Unicode MS" w:hAnsi="Arial" w:cs="Arial"/>
          <w:b/>
          <w:sz w:val="20"/>
          <w:szCs w:val="20"/>
        </w:rPr>
        <w:t>.</w:t>
      </w:r>
      <w:r w:rsidR="002E21B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2E21B7" w:rsidRPr="002E21B7">
        <w:rPr>
          <w:rFonts w:ascii="Arial" w:eastAsia="Arial Unicode MS" w:hAnsi="Arial" w:cs="Arial"/>
          <w:sz w:val="20"/>
          <w:szCs w:val="20"/>
        </w:rPr>
        <w:t>Stawki opłat określone w §</w:t>
      </w:r>
      <w:r w:rsidR="004A7640">
        <w:rPr>
          <w:rFonts w:ascii="Arial" w:eastAsia="Arial Unicode MS" w:hAnsi="Arial" w:cs="Arial"/>
          <w:sz w:val="20"/>
          <w:szCs w:val="20"/>
        </w:rPr>
        <w:t xml:space="preserve"> </w:t>
      </w:r>
      <w:r w:rsidR="002E21B7" w:rsidRPr="002E21B7">
        <w:rPr>
          <w:rFonts w:ascii="Arial" w:eastAsia="Arial Unicode MS" w:hAnsi="Arial" w:cs="Arial"/>
          <w:sz w:val="20"/>
          <w:szCs w:val="20"/>
        </w:rPr>
        <w:t xml:space="preserve">1 i 2 </w:t>
      </w:r>
      <w:r w:rsidR="007E3F9C" w:rsidRPr="002E21B7">
        <w:rPr>
          <w:rFonts w:ascii="Arial" w:eastAsia="Arial Unicode MS" w:hAnsi="Arial" w:cs="Arial"/>
          <w:sz w:val="20"/>
          <w:szCs w:val="20"/>
        </w:rPr>
        <w:t>obowiązują</w:t>
      </w:r>
      <w:r w:rsidR="00AD1694">
        <w:rPr>
          <w:rFonts w:ascii="Arial" w:eastAsia="Arial Unicode MS" w:hAnsi="Arial" w:cs="Arial"/>
          <w:sz w:val="20"/>
          <w:szCs w:val="20"/>
        </w:rPr>
        <w:t xml:space="preserve"> w roku 2023</w:t>
      </w:r>
      <w:r w:rsidR="002E21B7" w:rsidRPr="002E21B7">
        <w:rPr>
          <w:rFonts w:ascii="Arial" w:eastAsia="Arial Unicode MS" w:hAnsi="Arial" w:cs="Arial"/>
          <w:sz w:val="20"/>
          <w:szCs w:val="20"/>
        </w:rPr>
        <w:t>.</w:t>
      </w:r>
    </w:p>
    <w:p w14:paraId="160D2157" w14:textId="77777777" w:rsidR="002E21B7" w:rsidRDefault="002E21B7" w:rsidP="00365B0C">
      <w:pPr>
        <w:tabs>
          <w:tab w:val="left" w:pos="360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0C4B849" w14:textId="77777777" w:rsidR="00806C5D" w:rsidRDefault="002E21B7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§ 5.</w:t>
      </w:r>
      <w:r w:rsidR="00C067C6" w:rsidRPr="00E5490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5490A" w:rsidRPr="00E5490A">
        <w:rPr>
          <w:rFonts w:ascii="Arial" w:eastAsia="Arial Unicode MS" w:hAnsi="Arial" w:cs="Arial"/>
          <w:sz w:val="20"/>
          <w:szCs w:val="20"/>
        </w:rPr>
        <w:t>1.</w:t>
      </w:r>
      <w:r w:rsidR="00E5490A">
        <w:rPr>
          <w:rFonts w:ascii="Arial" w:eastAsia="Arial Unicode MS" w:hAnsi="Arial" w:cs="Arial"/>
          <w:sz w:val="20"/>
          <w:szCs w:val="20"/>
        </w:rPr>
        <w:t xml:space="preserve"> </w:t>
      </w:r>
      <w:r w:rsidR="00C067C6">
        <w:rPr>
          <w:rFonts w:ascii="Arial" w:eastAsia="Arial Unicode MS" w:hAnsi="Arial" w:cs="Arial"/>
          <w:sz w:val="20"/>
          <w:szCs w:val="20"/>
        </w:rPr>
        <w:t xml:space="preserve">Uchwała podlega publikacji w Dzienniku Urzędowym Województwa Warmińsko – Mazurskiego. </w:t>
      </w:r>
    </w:p>
    <w:p w14:paraId="65DE8C67" w14:textId="77777777" w:rsidR="00DA4E3A" w:rsidRDefault="00DA4E3A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25BD3AFD" w14:textId="77777777" w:rsidR="00E5490A" w:rsidRPr="00DE7349" w:rsidRDefault="00E5490A" w:rsidP="00365B0C">
      <w:pPr>
        <w:tabs>
          <w:tab w:val="left" w:pos="360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E5490A">
        <w:rPr>
          <w:rFonts w:ascii="Arial" w:eastAsia="Arial Unicode MS" w:hAnsi="Arial" w:cs="Arial"/>
          <w:sz w:val="20"/>
          <w:szCs w:val="20"/>
        </w:rPr>
        <w:t>2.</w:t>
      </w:r>
      <w:r>
        <w:rPr>
          <w:rFonts w:ascii="Arial" w:eastAsia="Arial Unicode MS" w:hAnsi="Arial" w:cs="Arial"/>
          <w:sz w:val="20"/>
          <w:szCs w:val="20"/>
        </w:rPr>
        <w:t xml:space="preserve"> Uchwała wchodzi w życie </w:t>
      </w:r>
      <w:r w:rsidR="00713A2D">
        <w:rPr>
          <w:rFonts w:ascii="Arial" w:eastAsia="Arial Unicode MS" w:hAnsi="Arial" w:cs="Arial"/>
          <w:sz w:val="20"/>
          <w:szCs w:val="20"/>
        </w:rPr>
        <w:t xml:space="preserve">po upływie 14 dni od dnia ogłoszenia. </w:t>
      </w:r>
    </w:p>
    <w:sectPr w:rsidR="00E5490A" w:rsidRPr="00DE7349" w:rsidSect="00DE7349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6FA"/>
    <w:multiLevelType w:val="hybridMultilevel"/>
    <w:tmpl w:val="F9085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96283"/>
    <w:multiLevelType w:val="multilevel"/>
    <w:tmpl w:val="F90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42524"/>
    <w:multiLevelType w:val="hybridMultilevel"/>
    <w:tmpl w:val="152A2AFE"/>
    <w:lvl w:ilvl="0" w:tplc="327A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4"/>
    <w:rsid w:val="0001040D"/>
    <w:rsid w:val="000E32D0"/>
    <w:rsid w:val="001063EA"/>
    <w:rsid w:val="001125B3"/>
    <w:rsid w:val="001203B0"/>
    <w:rsid w:val="00150801"/>
    <w:rsid w:val="0016559C"/>
    <w:rsid w:val="00172EBF"/>
    <w:rsid w:val="001B45FA"/>
    <w:rsid w:val="00240081"/>
    <w:rsid w:val="002A0A36"/>
    <w:rsid w:val="002E21B7"/>
    <w:rsid w:val="00303DAD"/>
    <w:rsid w:val="003324FC"/>
    <w:rsid w:val="00343A8D"/>
    <w:rsid w:val="00351B4F"/>
    <w:rsid w:val="0035488E"/>
    <w:rsid w:val="00365B0C"/>
    <w:rsid w:val="004A7640"/>
    <w:rsid w:val="00537936"/>
    <w:rsid w:val="00575528"/>
    <w:rsid w:val="00593797"/>
    <w:rsid w:val="005D5D6E"/>
    <w:rsid w:val="00612366"/>
    <w:rsid w:val="00621F3D"/>
    <w:rsid w:val="006316D3"/>
    <w:rsid w:val="00635532"/>
    <w:rsid w:val="0067358E"/>
    <w:rsid w:val="006D2258"/>
    <w:rsid w:val="00713A2D"/>
    <w:rsid w:val="0073321C"/>
    <w:rsid w:val="00781AFF"/>
    <w:rsid w:val="007A2C59"/>
    <w:rsid w:val="007A5C98"/>
    <w:rsid w:val="007C09D8"/>
    <w:rsid w:val="007E3F9C"/>
    <w:rsid w:val="00806C5D"/>
    <w:rsid w:val="00820E77"/>
    <w:rsid w:val="00840470"/>
    <w:rsid w:val="008909A0"/>
    <w:rsid w:val="008D3750"/>
    <w:rsid w:val="00995BB5"/>
    <w:rsid w:val="00A42697"/>
    <w:rsid w:val="00A65989"/>
    <w:rsid w:val="00A7794F"/>
    <w:rsid w:val="00A9760E"/>
    <w:rsid w:val="00AA1F0F"/>
    <w:rsid w:val="00AD1694"/>
    <w:rsid w:val="00AD6B45"/>
    <w:rsid w:val="00B23EB0"/>
    <w:rsid w:val="00B347EC"/>
    <w:rsid w:val="00BB6F73"/>
    <w:rsid w:val="00C032E2"/>
    <w:rsid w:val="00C067C6"/>
    <w:rsid w:val="00C347B4"/>
    <w:rsid w:val="00C770D2"/>
    <w:rsid w:val="00CF347E"/>
    <w:rsid w:val="00D60E74"/>
    <w:rsid w:val="00D84417"/>
    <w:rsid w:val="00DA4E3A"/>
    <w:rsid w:val="00DA74D2"/>
    <w:rsid w:val="00DC6321"/>
    <w:rsid w:val="00DE7349"/>
    <w:rsid w:val="00E32361"/>
    <w:rsid w:val="00E5490A"/>
    <w:rsid w:val="00E855E6"/>
    <w:rsid w:val="00F8507A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A7BFD"/>
  <w15:chartTrackingRefBased/>
  <w15:docId w15:val="{16A9F7EA-4490-459B-AEA5-F8A22FA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5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</vt:lpstr>
    </vt:vector>
  </TitlesOfParts>
  <Company>Starostwo Powiatowe w Iławie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</dc:title>
  <dc:subject/>
  <dc:creator>rbytner</dc:creator>
  <cp:keywords/>
  <cp:lastModifiedBy>Maria Jaworska</cp:lastModifiedBy>
  <cp:revision>3</cp:revision>
  <cp:lastPrinted>2022-09-01T09:43:00Z</cp:lastPrinted>
  <dcterms:created xsi:type="dcterms:W3CDTF">2022-09-02T06:42:00Z</dcterms:created>
  <dcterms:modified xsi:type="dcterms:W3CDTF">2022-09-06T12:24:00Z</dcterms:modified>
</cp:coreProperties>
</file>